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AE" w:rsidRDefault="00E362AE" w:rsidP="00E362A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</w:rPr>
        <w:br w:type="textWrapping" w:clear="all"/>
      </w:r>
      <w:r>
        <w:rPr>
          <w:rFonts w:ascii="Book Antiqua" w:hAnsi="Book Antiqua"/>
          <w:b/>
          <w:color w:val="002060"/>
          <w:sz w:val="24"/>
          <w:szCs w:val="24"/>
        </w:rPr>
        <w:t>PRIJAVNI OBRAZAC</w:t>
      </w:r>
    </w:p>
    <w:p w:rsidR="00E362AE" w:rsidRDefault="00E362AE" w:rsidP="00E362A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OSOBNI PODA</w:t>
      </w:r>
      <w:r>
        <w:rPr>
          <w:rFonts w:ascii="Book Antiqua" w:hAnsi="Book Antiqua"/>
          <w:b/>
          <w:color w:val="002060"/>
          <w:sz w:val="24"/>
          <w:szCs w:val="24"/>
        </w:rPr>
        <w:t>T</w:t>
      </w:r>
      <w:r>
        <w:rPr>
          <w:rFonts w:ascii="Book Antiqua" w:hAnsi="Book Antiqua"/>
          <w:b/>
          <w:color w:val="002060"/>
          <w:sz w:val="24"/>
          <w:szCs w:val="24"/>
        </w:rPr>
        <w:t>CI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268"/>
      </w:tblGrid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Spol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 w:rsidP="00E362A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 w:rsidP="00E362A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Ž</w:t>
            </w: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 w:rsidP="00E362AE">
            <w:pPr>
              <w:spacing w:after="0" w:line="240" w:lineRule="auto"/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Adresa </w:t>
            </w:r>
            <w:r>
              <w:rPr>
                <w:i/>
                <w:color w:val="002060"/>
                <w:sz w:val="24"/>
                <w:szCs w:val="24"/>
              </w:rPr>
              <w:t>(</w:t>
            </w:r>
            <w:r>
              <w:rPr>
                <w:i/>
                <w:color w:val="002060"/>
                <w:sz w:val="20"/>
                <w:szCs w:val="20"/>
              </w:rPr>
              <w:t>ulica i broj, mjesto, poštanski broj</w:t>
            </w:r>
            <w:r>
              <w:rPr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Akademska titula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Sveučilišni odjel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Naziv radnog mjesta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</w:t>
      </w:r>
      <w:r>
        <w:rPr>
          <w:rFonts w:ascii="Book Antiqua" w:hAnsi="Book Antiqua"/>
          <w:b/>
          <w:color w:val="002060"/>
          <w:sz w:val="24"/>
          <w:szCs w:val="24"/>
        </w:rPr>
        <w:t>T</w:t>
      </w:r>
      <w:r>
        <w:rPr>
          <w:rFonts w:ascii="Book Antiqua" w:hAnsi="Book Antiqua"/>
          <w:b/>
          <w:color w:val="002060"/>
          <w:sz w:val="24"/>
          <w:szCs w:val="24"/>
        </w:rPr>
        <w:t>CI O PRIHVATNOJ USTANOVI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Naziv prihvatne ustanove (sveučilište, fakultet, odjel…..)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Funkcija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 xml:space="preserve">POZNAVANJE STRANIH JEZIKA </w:t>
      </w: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  <w:r>
        <w:rPr>
          <w:rFonts w:ascii="Book Antiqua" w:hAnsi="Book Antiqua"/>
          <w:i/>
          <w:color w:val="002060"/>
          <w:sz w:val="20"/>
          <w:szCs w:val="20"/>
        </w:rPr>
        <w:t>(prema Zajedničkom europskom referentnom okviru za jezike)</w:t>
      </w: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448"/>
        <w:gridCol w:w="1421"/>
        <w:gridCol w:w="1498"/>
        <w:gridCol w:w="1508"/>
        <w:gridCol w:w="1420"/>
      </w:tblGrid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Jezik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Slušanje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Čitanje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Govorna interakcija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Govorna produkcija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Pisanje</w:t>
            </w: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</w:t>
      </w:r>
      <w:r>
        <w:rPr>
          <w:rFonts w:ascii="Book Antiqua" w:hAnsi="Book Antiqua"/>
          <w:b/>
          <w:color w:val="002060"/>
          <w:sz w:val="24"/>
          <w:szCs w:val="24"/>
        </w:rPr>
        <w:t>T</w:t>
      </w:r>
      <w:r>
        <w:rPr>
          <w:rFonts w:ascii="Book Antiqua" w:hAnsi="Book Antiqua"/>
          <w:b/>
          <w:color w:val="002060"/>
          <w:sz w:val="24"/>
          <w:szCs w:val="24"/>
        </w:rPr>
        <w:t>CI O PREDVIĐENOM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20"/>
        <w:gridCol w:w="2356"/>
      </w:tblGrid>
      <w:tr w:rsidR="00E362AE" w:rsidTr="00ED2C7F">
        <w:trPr>
          <w:trHeight w:val="33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Planirano razdoblje mobilnosti 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</w:t>
            </w:r>
            <w:r>
              <w:rPr>
                <w:color w:val="002060"/>
                <w:sz w:val="24"/>
                <w:szCs w:val="24"/>
              </w:rPr>
              <w:t>d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</w:t>
            </w:r>
            <w:r>
              <w:rPr>
                <w:color w:val="002060"/>
                <w:sz w:val="24"/>
                <w:szCs w:val="24"/>
              </w:rPr>
              <w:t>o</w:t>
            </w:r>
          </w:p>
        </w:tc>
      </w:tr>
      <w:tr w:rsidR="00E362AE" w:rsidTr="00ED2C7F">
        <w:trPr>
          <w:trHeight w:val="252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Ukupan broj radnih dana mobilnosti 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(bez dana provedenih na putu)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6"/>
      </w:tblGrid>
      <w:tr w:rsidR="00E362AE" w:rsidTr="00E362AE">
        <w:trPr>
          <w:trHeight w:val="15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Pod kaznenom i materijalnom odgovornošću izjavljujem da nisam korisnik/</w:t>
            </w:r>
            <w:proofErr w:type="spellStart"/>
            <w:r>
              <w:rPr>
                <w:color w:val="002060"/>
                <w:sz w:val="24"/>
                <w:szCs w:val="24"/>
              </w:rPr>
              <w:t>ca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neke druge stipendije koja potječe iz sredstava Europske unije, a koja se dodjeljuje u svrhu mobilnosti za koju se prijavljujem. </w:t>
            </w:r>
          </w:p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E362AE" w:rsidRDefault="00E362AE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</w:rPr>
              <w:t>Potpis kandidata</w:t>
            </w: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PRIJAVI ZA MOBILNOST PRILOŽENI SU SLJEDEĆI DOKUMENTI: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Životopis</w:t>
      </w: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proofErr w:type="spellStart"/>
      <w:r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2060"/>
          <w:sz w:val="24"/>
          <w:szCs w:val="24"/>
        </w:rPr>
        <w:t>A</w:t>
      </w:r>
      <w:r>
        <w:rPr>
          <w:rFonts w:ascii="Book Antiqua" w:hAnsi="Book Antiqua"/>
          <w:b/>
          <w:color w:val="002060"/>
          <w:sz w:val="24"/>
          <w:szCs w:val="24"/>
        </w:rPr>
        <w:t>greement</w:t>
      </w:r>
      <w:proofErr w:type="spellEnd"/>
      <w:r>
        <w:rPr>
          <w:rFonts w:ascii="Book Antiqua" w:hAnsi="Book Antiqua"/>
          <w:b/>
          <w:color w:val="002060"/>
          <w:sz w:val="24"/>
          <w:szCs w:val="24"/>
        </w:rPr>
        <w:t xml:space="preserve"> for </w:t>
      </w:r>
      <w:proofErr w:type="spellStart"/>
      <w:r>
        <w:rPr>
          <w:rFonts w:ascii="Book Antiqua" w:hAnsi="Book Antiqua"/>
          <w:b/>
          <w:color w:val="002060"/>
          <w:sz w:val="24"/>
          <w:szCs w:val="24"/>
        </w:rPr>
        <w:t>Teaching</w:t>
      </w:r>
      <w:proofErr w:type="spellEnd"/>
      <w:r>
        <w:rPr>
          <w:rFonts w:ascii="Book Antiqua" w:hAnsi="Book Antiqua"/>
          <w:b/>
          <w:color w:val="002060"/>
          <w:sz w:val="24"/>
          <w:szCs w:val="24"/>
        </w:rPr>
        <w:t xml:space="preserve"> / </w:t>
      </w:r>
      <w:proofErr w:type="spellStart"/>
      <w:r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2060"/>
          <w:sz w:val="24"/>
          <w:szCs w:val="24"/>
        </w:rPr>
        <w:t>A</w:t>
      </w:r>
      <w:r>
        <w:rPr>
          <w:rFonts w:ascii="Book Antiqua" w:hAnsi="Book Antiqua"/>
          <w:b/>
          <w:color w:val="002060"/>
          <w:sz w:val="24"/>
          <w:szCs w:val="24"/>
        </w:rPr>
        <w:t>greement</w:t>
      </w:r>
      <w:proofErr w:type="spellEnd"/>
      <w:r>
        <w:rPr>
          <w:rFonts w:ascii="Book Antiqua" w:hAnsi="Book Antiqua"/>
          <w:b/>
          <w:color w:val="002060"/>
          <w:sz w:val="24"/>
          <w:szCs w:val="24"/>
        </w:rPr>
        <w:t xml:space="preserve"> for Training</w:t>
      </w: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______________________________________________________________ </w:t>
      </w: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i/>
          <w:color w:val="002060"/>
          <w:sz w:val="20"/>
          <w:szCs w:val="20"/>
        </w:rPr>
        <w:t>(drugi dokument koji gore nije naveden)</w:t>
      </w: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Mjesto i datum podnošenja prijave                                  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 </w:t>
      </w:r>
      <w:r w:rsidR="00164F1E">
        <w:rPr>
          <w:rFonts w:ascii="Book Antiqua" w:hAnsi="Book Antiqua"/>
          <w:b/>
          <w:color w:val="00206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Book Antiqua" w:hAnsi="Book Antiqua"/>
          <w:b/>
          <w:color w:val="002060"/>
          <w:sz w:val="24"/>
          <w:szCs w:val="24"/>
        </w:rPr>
        <w:t>P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otpis            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164F1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    </w:t>
      </w:r>
      <w:r w:rsidR="00E362AE">
        <w:rPr>
          <w:rFonts w:ascii="Book Antiqua" w:hAnsi="Book Antiqua"/>
          <w:b/>
          <w:color w:val="002060"/>
          <w:sz w:val="24"/>
          <w:szCs w:val="24"/>
        </w:rPr>
        <w:t xml:space="preserve">_____________________________                        </w:t>
      </w:r>
      <w:r w:rsidR="00E362AE">
        <w:rPr>
          <w:rFonts w:ascii="Book Antiqua" w:hAnsi="Book Antiqua"/>
          <w:b/>
          <w:color w:val="002060"/>
          <w:sz w:val="24"/>
          <w:szCs w:val="24"/>
        </w:rPr>
        <w:t xml:space="preserve">    </w:t>
      </w:r>
      <w:r w:rsidR="00E362AE">
        <w:rPr>
          <w:rFonts w:ascii="Book Antiqua" w:hAnsi="Book Antiqua"/>
          <w:b/>
          <w:color w:val="002060"/>
          <w:sz w:val="24"/>
          <w:szCs w:val="24"/>
        </w:rPr>
        <w:t>________________________</w:t>
      </w:r>
    </w:p>
    <w:p w:rsidR="00E362AE" w:rsidRPr="005E37FF" w:rsidRDefault="00E362AE" w:rsidP="00E362AE">
      <w:pPr>
        <w:jc w:val="center"/>
        <w:rPr>
          <w:rFonts w:ascii="Book Antiqua" w:hAnsi="Book Antiqua"/>
        </w:rPr>
      </w:pPr>
    </w:p>
    <w:p w:rsidR="00587D78" w:rsidRDefault="00164F1E"/>
    <w:sectPr w:rsidR="00587D78" w:rsidSect="00E85532">
      <w:headerReference w:type="default" r:id="rId5"/>
      <w:headerReference w:type="first" r:id="rId6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164F1E">
    <w:pPr>
      <w:pStyle w:val="Header"/>
    </w:pPr>
  </w:p>
  <w:p w:rsidR="004908AD" w:rsidRDefault="00164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32" w:rsidRDefault="00164F1E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0288" behindDoc="0" locked="0" layoutInCell="1" allowOverlap="1" wp14:anchorId="6C161BC1" wp14:editId="2733A64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0C1">
      <w:rPr>
        <w:rFonts w:ascii="Book Antiqua" w:hAnsi="Book Antiqua"/>
        <w:noProof/>
        <w:color w:val="1F3864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037E2898" wp14:editId="19E7F0F0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E"/>
    <w:rsid w:val="00164F1E"/>
    <w:rsid w:val="003E37B0"/>
    <w:rsid w:val="00C134E3"/>
    <w:rsid w:val="00E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000"/>
  <w15:chartTrackingRefBased/>
  <w15:docId w15:val="{ED1A718A-56BA-40DB-B9C9-3B41C16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A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362AE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Maja Škvorc</cp:lastModifiedBy>
  <cp:revision>1</cp:revision>
  <dcterms:created xsi:type="dcterms:W3CDTF">2020-03-27T13:08:00Z</dcterms:created>
  <dcterms:modified xsi:type="dcterms:W3CDTF">2020-03-27T13:20:00Z</dcterms:modified>
</cp:coreProperties>
</file>